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77777777"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w:t>
            </w:r>
            <w:proofErr w:type="gramStart"/>
            <w:r>
              <w:rPr>
                <w:rFonts w:ascii="Arial" w:hAnsi="Arial"/>
                <w:sz w:val="24"/>
                <w:szCs w:val="24"/>
              </w:rPr>
              <w:t>TECHNION  -</w:t>
            </w:r>
            <w:proofErr w:type="gramEnd"/>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28F56122"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Wolfson Department of Chemical Engineering, </w:t>
      </w:r>
      <w:r w:rsidR="00DC3311">
        <w:rPr>
          <w:b/>
          <w:bCs/>
          <w:sz w:val="26"/>
          <w:szCs w:val="26"/>
        </w:rPr>
        <w:t>Lecture Hall #6</w:t>
      </w:r>
    </w:p>
    <w:p w14:paraId="678144C2" w14:textId="02ADA3E1" w:rsidR="002246AF" w:rsidRDefault="00D3339A" w:rsidP="004E359E">
      <w:pPr>
        <w:contextualSpacing/>
        <w:jc w:val="center"/>
        <w:rPr>
          <w:b/>
          <w:bCs/>
          <w:sz w:val="26"/>
          <w:szCs w:val="26"/>
        </w:rPr>
      </w:pPr>
      <w:r w:rsidRPr="009A1505">
        <w:rPr>
          <w:b/>
          <w:bCs/>
          <w:sz w:val="26"/>
          <w:szCs w:val="26"/>
        </w:rPr>
        <w:t>Wednesday</w:t>
      </w:r>
      <w:r w:rsidR="009616B0">
        <w:rPr>
          <w:b/>
          <w:bCs/>
          <w:sz w:val="26"/>
          <w:szCs w:val="26"/>
        </w:rPr>
        <w:t>,</w:t>
      </w:r>
      <w:r w:rsidRPr="009A1505">
        <w:rPr>
          <w:b/>
          <w:bCs/>
          <w:sz w:val="26"/>
          <w:szCs w:val="26"/>
        </w:rPr>
        <w:t xml:space="preserve"> </w:t>
      </w:r>
      <w:r w:rsidR="00D3464E">
        <w:rPr>
          <w:b/>
          <w:bCs/>
          <w:sz w:val="26"/>
          <w:szCs w:val="26"/>
        </w:rPr>
        <w:t>May</w:t>
      </w:r>
      <w:r w:rsidR="001F1408">
        <w:rPr>
          <w:b/>
          <w:bCs/>
          <w:sz w:val="26"/>
          <w:szCs w:val="26"/>
        </w:rPr>
        <w:t xml:space="preserve"> </w:t>
      </w:r>
      <w:r w:rsidR="00D3464E">
        <w:rPr>
          <w:b/>
          <w:bCs/>
          <w:sz w:val="26"/>
          <w:szCs w:val="26"/>
        </w:rPr>
        <w:t>26</w:t>
      </w:r>
      <w:r w:rsidR="009616B0" w:rsidRPr="009616B0">
        <w:rPr>
          <w:b/>
          <w:bCs/>
          <w:sz w:val="26"/>
          <w:szCs w:val="26"/>
          <w:vertAlign w:val="superscript"/>
        </w:rPr>
        <w:t>t</w:t>
      </w:r>
      <w:r w:rsidR="00D3464E">
        <w:rPr>
          <w:b/>
          <w:bCs/>
          <w:sz w:val="26"/>
          <w:szCs w:val="26"/>
          <w:vertAlign w:val="superscript"/>
        </w:rPr>
        <w:t>h</w:t>
      </w:r>
      <w:r w:rsidR="001F1408">
        <w:rPr>
          <w:b/>
          <w:bCs/>
          <w:sz w:val="26"/>
          <w:szCs w:val="26"/>
        </w:rPr>
        <w:t xml:space="preserve">, </w:t>
      </w:r>
      <w:r w:rsidR="009616B0">
        <w:rPr>
          <w:b/>
          <w:bCs/>
          <w:sz w:val="26"/>
          <w:szCs w:val="26"/>
        </w:rPr>
        <w:t>202</w:t>
      </w:r>
      <w:r w:rsidR="00D3464E">
        <w:rPr>
          <w:b/>
          <w:bCs/>
          <w:sz w:val="26"/>
          <w:szCs w:val="26"/>
        </w:rPr>
        <w:t>1</w:t>
      </w:r>
      <w:r w:rsidR="00CF173E">
        <w:rPr>
          <w:b/>
          <w:bCs/>
          <w:sz w:val="26"/>
          <w:szCs w:val="26"/>
        </w:rPr>
        <w:t xml:space="preserve"> </w:t>
      </w:r>
      <w:r w:rsidR="004C5FD4" w:rsidRPr="009A1505">
        <w:rPr>
          <w:b/>
          <w:bCs/>
          <w:sz w:val="26"/>
          <w:szCs w:val="26"/>
        </w:rPr>
        <w:t xml:space="preserve">at </w:t>
      </w:r>
      <w:r w:rsidR="004E359E">
        <w:rPr>
          <w:b/>
          <w:bCs/>
          <w:sz w:val="26"/>
          <w:szCs w:val="26"/>
        </w:rPr>
        <w:t>1</w:t>
      </w:r>
      <w:r w:rsidR="00F83FF7">
        <w:rPr>
          <w:b/>
          <w:bCs/>
          <w:sz w:val="26"/>
          <w:szCs w:val="26"/>
        </w:rPr>
        <w:t>3</w:t>
      </w:r>
      <w:r w:rsidR="004E359E">
        <w:rPr>
          <w:b/>
          <w:bCs/>
          <w:sz w:val="26"/>
          <w:szCs w:val="26"/>
        </w:rPr>
        <w:t>:</w:t>
      </w:r>
      <w:r w:rsidR="00F83FF7">
        <w:rPr>
          <w:b/>
          <w:bCs/>
          <w:sz w:val="26"/>
          <w:szCs w:val="26"/>
        </w:rPr>
        <w:t>3</w:t>
      </w:r>
      <w:r w:rsidR="004E359E">
        <w:rPr>
          <w:b/>
          <w:bCs/>
          <w:sz w:val="26"/>
          <w:szCs w:val="26"/>
        </w:rPr>
        <w:t>0</w:t>
      </w:r>
    </w:p>
    <w:p w14:paraId="56C3E5CA" w14:textId="345368F3" w:rsidR="00155CF3" w:rsidRDefault="00155CF3" w:rsidP="004E359E">
      <w:pPr>
        <w:contextualSpacing/>
        <w:jc w:val="center"/>
        <w:rPr>
          <w:b/>
          <w:bCs/>
          <w:sz w:val="26"/>
          <w:szCs w:val="26"/>
        </w:rPr>
      </w:pPr>
    </w:p>
    <w:p w14:paraId="3D69ECDB" w14:textId="77777777" w:rsidR="00155CF3" w:rsidRPr="00155CF3" w:rsidRDefault="00155CF3" w:rsidP="00155CF3">
      <w:pPr>
        <w:pStyle w:val="Footer"/>
        <w:tabs>
          <w:tab w:val="clear" w:pos="4819"/>
          <w:tab w:val="clear" w:pos="9071"/>
        </w:tabs>
        <w:spacing w:line="280" w:lineRule="atLeast"/>
        <w:jc w:val="center"/>
        <w:rPr>
          <w:b/>
          <w:bCs/>
          <w:sz w:val="26"/>
          <w:szCs w:val="26"/>
          <w:u w:val="single"/>
        </w:rPr>
      </w:pPr>
      <w:r w:rsidRPr="00155CF3">
        <w:rPr>
          <w:b/>
          <w:bCs/>
          <w:sz w:val="26"/>
          <w:szCs w:val="26"/>
          <w:u w:val="single"/>
        </w:rPr>
        <w:t>Eli Rubin Memorial Lecture</w:t>
      </w:r>
    </w:p>
    <w:p w14:paraId="7EEE01B3" w14:textId="77777777" w:rsidR="00155CF3" w:rsidRDefault="00155CF3" w:rsidP="004E359E">
      <w:pPr>
        <w:contextualSpacing/>
        <w:jc w:val="center"/>
        <w:rPr>
          <w:b/>
          <w:bCs/>
          <w:sz w:val="26"/>
          <w:szCs w:val="26"/>
        </w:rPr>
      </w:pPr>
    </w:p>
    <w:p w14:paraId="25277168" w14:textId="4712C6FD" w:rsidR="00C00705" w:rsidRDefault="00C00705" w:rsidP="0024690A">
      <w:pPr>
        <w:spacing w:before="100" w:beforeAutospacing="1" w:after="100" w:afterAutospacing="1"/>
        <w:contextualSpacing/>
        <w:rPr>
          <w:b/>
          <w:bCs/>
          <w:sz w:val="16"/>
          <w:szCs w:val="16"/>
        </w:rPr>
      </w:pPr>
    </w:p>
    <w:p w14:paraId="7536634B" w14:textId="77777777" w:rsidR="00850AE5" w:rsidRDefault="00850AE5" w:rsidP="0024690A">
      <w:pPr>
        <w:spacing w:before="100" w:beforeAutospacing="1" w:after="100" w:afterAutospacing="1"/>
        <w:contextualSpacing/>
        <w:rPr>
          <w:b/>
          <w:bCs/>
          <w:sz w:val="16"/>
          <w:szCs w:val="16"/>
        </w:rPr>
      </w:pPr>
    </w:p>
    <w:p w14:paraId="446C4D17" w14:textId="6AB52860" w:rsidR="00D3464E" w:rsidRPr="00244DD6" w:rsidRDefault="00D3464E" w:rsidP="00D3464E">
      <w:pPr>
        <w:jc w:val="center"/>
        <w:rPr>
          <w:rFonts w:asciiTheme="majorBidi" w:hAnsiTheme="majorBidi" w:cstheme="majorBidi"/>
          <w:b/>
          <w:bCs/>
          <w:sz w:val="24"/>
          <w:szCs w:val="24"/>
        </w:rPr>
      </w:pPr>
      <w:r w:rsidRPr="00D3464E">
        <w:rPr>
          <w:rFonts w:cs="Times New Roman"/>
          <w:b/>
          <w:bCs/>
          <w:sz w:val="32"/>
          <w:szCs w:val="32"/>
        </w:rPr>
        <w:t xml:space="preserve">Gasification of Biomass, Organic Waste and Low-Grade Fossil Fuels  </w:t>
      </w:r>
      <w:r w:rsidRPr="00D3464E">
        <w:rPr>
          <w:rFonts w:cs="Times New Roman"/>
          <w:b/>
          <w:bCs/>
          <w:sz w:val="32"/>
          <w:szCs w:val="32"/>
        </w:rPr>
        <w:br/>
        <w:t>Overview and Research Description</w:t>
      </w:r>
    </w:p>
    <w:p w14:paraId="51DD0F31" w14:textId="5A748DAF" w:rsidR="008F7A00" w:rsidRDefault="008F7A00" w:rsidP="00D3464E">
      <w:pPr>
        <w:jc w:val="center"/>
        <w:rPr>
          <w:rFonts w:cs="Times New Roman"/>
          <w:b/>
          <w:bCs/>
          <w:sz w:val="32"/>
          <w:szCs w:val="32"/>
        </w:rPr>
      </w:pPr>
    </w:p>
    <w:p w14:paraId="01E4FE2D" w14:textId="77777777" w:rsidR="00091CF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605FC1D4" w14:textId="4358DAF7" w:rsidR="00967ABB" w:rsidRPr="004E359E" w:rsidRDefault="004E359E" w:rsidP="00D3464E">
      <w:pPr>
        <w:jc w:val="center"/>
        <w:rPr>
          <w:b/>
          <w:bCs/>
          <w:sz w:val="32"/>
          <w:szCs w:val="32"/>
        </w:rPr>
      </w:pPr>
      <w:r>
        <w:rPr>
          <w:b/>
          <w:bCs/>
          <w:sz w:val="32"/>
          <w:szCs w:val="32"/>
        </w:rPr>
        <w:t>Prof</w:t>
      </w:r>
      <w:r w:rsidRPr="004E359E">
        <w:rPr>
          <w:b/>
          <w:bCs/>
          <w:sz w:val="32"/>
          <w:szCs w:val="32"/>
        </w:rPr>
        <w:t xml:space="preserve">. </w:t>
      </w:r>
      <w:r w:rsidR="00D3464E" w:rsidRPr="00D3464E">
        <w:rPr>
          <w:b/>
          <w:bCs/>
          <w:sz w:val="32"/>
          <w:szCs w:val="32"/>
        </w:rPr>
        <w:t>Emeritus Joshua Dayan</w:t>
      </w:r>
    </w:p>
    <w:p w14:paraId="2468BCAA" w14:textId="66C6DD70" w:rsidR="00D3464E" w:rsidRDefault="00D3464E" w:rsidP="00D3464E">
      <w:pPr>
        <w:autoSpaceDE w:val="0"/>
        <w:autoSpaceDN w:val="0"/>
        <w:adjustRightInd w:val="0"/>
        <w:jc w:val="center"/>
        <w:rPr>
          <w:rFonts w:asciiTheme="majorBidi" w:hAnsiTheme="majorBidi" w:cstheme="majorBidi"/>
        </w:rPr>
      </w:pPr>
      <w:r w:rsidRPr="00244DD6">
        <w:rPr>
          <w:rFonts w:asciiTheme="majorBidi" w:hAnsiTheme="majorBidi" w:cstheme="majorBidi"/>
        </w:rPr>
        <w:t>Faculty of Mechanical Engineering</w:t>
      </w:r>
    </w:p>
    <w:p w14:paraId="549BC692" w14:textId="3E930D8C" w:rsidR="0000793D" w:rsidRPr="004E359E" w:rsidRDefault="000635AC" w:rsidP="000635AC">
      <w:pPr>
        <w:autoSpaceDE w:val="0"/>
        <w:autoSpaceDN w:val="0"/>
        <w:adjustRightInd w:val="0"/>
        <w:jc w:val="center"/>
        <w:rPr>
          <w:rFonts w:asciiTheme="majorBidi" w:hAnsiTheme="majorBidi" w:cstheme="majorBidi"/>
        </w:rPr>
      </w:pPr>
      <w:r w:rsidRPr="00CA619B">
        <w:rPr>
          <w:rFonts w:cs="Times New Roman"/>
          <w:bCs/>
          <w:sz w:val="21"/>
          <w:szCs w:val="28"/>
        </w:rPr>
        <w:t>Technion - Israel Institute of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7AF7FC89" w14:textId="7DB3E75F" w:rsidR="00F83FF7" w:rsidRDefault="00F83FF7" w:rsidP="00F83FF7">
      <w:pPr>
        <w:autoSpaceDE w:val="0"/>
        <w:autoSpaceDN w:val="0"/>
        <w:adjustRightInd w:val="0"/>
        <w:jc w:val="both"/>
        <w:rPr>
          <w:rFonts w:cs="Times New Roman"/>
          <w:sz w:val="26"/>
          <w:szCs w:val="26"/>
        </w:rPr>
      </w:pPr>
    </w:p>
    <w:p w14:paraId="69511F70" w14:textId="77777777" w:rsidR="00D3464E" w:rsidRPr="00D3464E" w:rsidRDefault="00D3464E" w:rsidP="00D3464E">
      <w:pPr>
        <w:spacing w:line="360" w:lineRule="auto"/>
        <w:jc w:val="both"/>
        <w:rPr>
          <w:rFonts w:asciiTheme="majorBidi" w:hAnsiTheme="majorBidi" w:cstheme="majorBidi"/>
          <w:sz w:val="24"/>
          <w:szCs w:val="24"/>
        </w:rPr>
      </w:pPr>
      <w:r w:rsidRPr="00D3464E">
        <w:rPr>
          <w:rFonts w:asciiTheme="majorBidi" w:hAnsiTheme="majorBidi" w:cstheme="majorBidi"/>
          <w:sz w:val="24"/>
          <w:szCs w:val="24"/>
        </w:rPr>
        <w:t>Gasification technology was initially used to produce gas from coal or coke for municipal lighting and cooking since the end of the 18th century. By 1850, the major cities of the world had "gaslight." At about 1880, the internal combustion engine was invented and the gasification product “Producer Gas” or “Syngas” was used to make electricity – fueling the engines driving the generators. The gasification subject will be introduced through a short overview of the history of the modern processes. Then, utilization of biomass gasification to reduce fossil fuel consumption and its role in the search for renewable energy, will be discussed. The world trends in searching ways to reduce the cost of the gasification processes and the particular effort in developing our Technion version of the biomass gasifier will be described.</w:t>
      </w:r>
    </w:p>
    <w:p w14:paraId="07F8FF15" w14:textId="77777777" w:rsidR="00D3464E" w:rsidRDefault="00D3464E" w:rsidP="00D3464E">
      <w:pPr>
        <w:pStyle w:val="BodyText2"/>
        <w:bidi w:val="0"/>
        <w:spacing w:line="276" w:lineRule="auto"/>
        <w:jc w:val="center"/>
        <w:rPr>
          <w:b/>
          <w:bCs/>
          <w:sz w:val="24"/>
        </w:rPr>
      </w:pPr>
    </w:p>
    <w:p w14:paraId="22AC1F65" w14:textId="77777777" w:rsidR="00D3464E" w:rsidRDefault="00D3464E" w:rsidP="00D3464E">
      <w:pPr>
        <w:pStyle w:val="BodyText2"/>
        <w:bidi w:val="0"/>
        <w:spacing w:line="276" w:lineRule="auto"/>
        <w:jc w:val="center"/>
        <w:rPr>
          <w:b/>
          <w:bCs/>
          <w:sz w:val="24"/>
        </w:rPr>
      </w:pPr>
    </w:p>
    <w:p w14:paraId="6EE93A12" w14:textId="765E81F2" w:rsidR="00D3464E" w:rsidRPr="004813E0" w:rsidRDefault="00D3464E" w:rsidP="00D3464E">
      <w:pPr>
        <w:pStyle w:val="BodyText2"/>
        <w:bidi w:val="0"/>
        <w:spacing w:line="276" w:lineRule="auto"/>
        <w:jc w:val="center"/>
        <w:rPr>
          <w:b/>
          <w:bCs/>
          <w:sz w:val="24"/>
          <w:rtl/>
        </w:rPr>
      </w:pPr>
      <w:r w:rsidRPr="004813E0">
        <w:rPr>
          <w:b/>
          <w:bCs/>
          <w:sz w:val="24"/>
        </w:rPr>
        <w:t>Refreshments will be served at 13:15</w:t>
      </w:r>
    </w:p>
    <w:p w14:paraId="5DA3C8B4" w14:textId="277908BE" w:rsidR="004E359E" w:rsidRDefault="004E359E" w:rsidP="00D3464E">
      <w:pPr>
        <w:autoSpaceDE w:val="0"/>
        <w:autoSpaceDN w:val="0"/>
        <w:adjustRightInd w:val="0"/>
        <w:jc w:val="both"/>
        <w:rPr>
          <w:rFonts w:cs="Times New Roman"/>
          <w:sz w:val="26"/>
          <w:szCs w:val="26"/>
        </w:rPr>
      </w:pPr>
    </w:p>
    <w:sectPr w:rsidR="004E359E" w:rsidSect="00155CF3">
      <w:endnotePr>
        <w:numFmt w:val="lowerLetter"/>
      </w:endnotePr>
      <w:pgSz w:w="11906" w:h="16838"/>
      <w:pgMar w:top="1134" w:right="1418" w:bottom="1134" w:left="947" w:header="720" w:footer="720" w:gutter="0"/>
      <w:paperSrc w:first="7" w:other="7"/>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9479" w14:textId="77777777" w:rsidR="00F764B4" w:rsidRDefault="00F764B4" w:rsidP="00F51FFB">
      <w:r>
        <w:separator/>
      </w:r>
    </w:p>
  </w:endnote>
  <w:endnote w:type="continuationSeparator" w:id="0">
    <w:p w14:paraId="6078F785" w14:textId="77777777" w:rsidR="00F764B4" w:rsidRDefault="00F764B4"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5C86" w14:textId="77777777" w:rsidR="00F764B4" w:rsidRDefault="00F764B4" w:rsidP="00F51FFB">
      <w:r>
        <w:separator/>
      </w:r>
    </w:p>
  </w:footnote>
  <w:footnote w:type="continuationSeparator" w:id="0">
    <w:p w14:paraId="66137E67" w14:textId="77777777" w:rsidR="00F764B4" w:rsidRDefault="00F764B4"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19"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0"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lvlOverride w:ilvl="0">
      <w:startOverride w:val="1"/>
    </w:lvlOverride>
  </w:num>
  <w:num w:numId="16">
    <w:abstractNumId w:val="21"/>
  </w:num>
  <w:num w:numId="17">
    <w:abstractNumId w:val="16"/>
  </w:num>
  <w:num w:numId="18">
    <w:abstractNumId w:val="14"/>
  </w:num>
  <w:num w:numId="19">
    <w:abstractNumId w:val="14"/>
  </w:num>
  <w:num w:numId="20">
    <w:abstractNumId w:val="20"/>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793D"/>
    <w:rsid w:val="00011DF6"/>
    <w:rsid w:val="00013D0A"/>
    <w:rsid w:val="00014160"/>
    <w:rsid w:val="00024DDA"/>
    <w:rsid w:val="000273CD"/>
    <w:rsid w:val="00033AD0"/>
    <w:rsid w:val="0005430B"/>
    <w:rsid w:val="000635AC"/>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532E2"/>
    <w:rsid w:val="00155CF3"/>
    <w:rsid w:val="001566E7"/>
    <w:rsid w:val="00160D93"/>
    <w:rsid w:val="001679AB"/>
    <w:rsid w:val="00172602"/>
    <w:rsid w:val="00184941"/>
    <w:rsid w:val="001865DD"/>
    <w:rsid w:val="001875D6"/>
    <w:rsid w:val="001937F4"/>
    <w:rsid w:val="00193E2C"/>
    <w:rsid w:val="001A17D3"/>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175FD"/>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9388A"/>
    <w:rsid w:val="002A3428"/>
    <w:rsid w:val="002B3062"/>
    <w:rsid w:val="002C24E6"/>
    <w:rsid w:val="002C361E"/>
    <w:rsid w:val="002C752B"/>
    <w:rsid w:val="002D38FD"/>
    <w:rsid w:val="002D56EA"/>
    <w:rsid w:val="002D5CF0"/>
    <w:rsid w:val="002E3ABC"/>
    <w:rsid w:val="002E4FFA"/>
    <w:rsid w:val="002E613C"/>
    <w:rsid w:val="002F03AE"/>
    <w:rsid w:val="002F7E09"/>
    <w:rsid w:val="00301399"/>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6EF8"/>
    <w:rsid w:val="003A260B"/>
    <w:rsid w:val="003B7586"/>
    <w:rsid w:val="003B7742"/>
    <w:rsid w:val="003C730E"/>
    <w:rsid w:val="003D78DA"/>
    <w:rsid w:val="003E3484"/>
    <w:rsid w:val="003E37B6"/>
    <w:rsid w:val="0040219C"/>
    <w:rsid w:val="00413787"/>
    <w:rsid w:val="0041391C"/>
    <w:rsid w:val="004154D5"/>
    <w:rsid w:val="00443235"/>
    <w:rsid w:val="00443EA9"/>
    <w:rsid w:val="004458BD"/>
    <w:rsid w:val="004473C8"/>
    <w:rsid w:val="00453F38"/>
    <w:rsid w:val="00460098"/>
    <w:rsid w:val="004615AA"/>
    <w:rsid w:val="00465B8F"/>
    <w:rsid w:val="0046712C"/>
    <w:rsid w:val="004813E0"/>
    <w:rsid w:val="00486AEF"/>
    <w:rsid w:val="00492FDA"/>
    <w:rsid w:val="004938F9"/>
    <w:rsid w:val="00494AD6"/>
    <w:rsid w:val="00494C80"/>
    <w:rsid w:val="0049533C"/>
    <w:rsid w:val="004B4D37"/>
    <w:rsid w:val="004B7AD0"/>
    <w:rsid w:val="004C458C"/>
    <w:rsid w:val="004C5FD4"/>
    <w:rsid w:val="004D2971"/>
    <w:rsid w:val="004E359E"/>
    <w:rsid w:val="004E3A11"/>
    <w:rsid w:val="004F0E87"/>
    <w:rsid w:val="004F1C05"/>
    <w:rsid w:val="004F2D0E"/>
    <w:rsid w:val="004F632C"/>
    <w:rsid w:val="004F74BA"/>
    <w:rsid w:val="004F7F40"/>
    <w:rsid w:val="00500C3E"/>
    <w:rsid w:val="005015FD"/>
    <w:rsid w:val="00505D8A"/>
    <w:rsid w:val="00525113"/>
    <w:rsid w:val="00526699"/>
    <w:rsid w:val="00542248"/>
    <w:rsid w:val="00547118"/>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E1892"/>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53FD"/>
    <w:rsid w:val="00691D9A"/>
    <w:rsid w:val="006924B5"/>
    <w:rsid w:val="00693510"/>
    <w:rsid w:val="00693846"/>
    <w:rsid w:val="00694406"/>
    <w:rsid w:val="006A065B"/>
    <w:rsid w:val="006A50AE"/>
    <w:rsid w:val="006C45A0"/>
    <w:rsid w:val="006C5683"/>
    <w:rsid w:val="006D36B0"/>
    <w:rsid w:val="006D5D51"/>
    <w:rsid w:val="006E5D64"/>
    <w:rsid w:val="00702D40"/>
    <w:rsid w:val="00702FBF"/>
    <w:rsid w:val="00705E3F"/>
    <w:rsid w:val="00706297"/>
    <w:rsid w:val="00712FFC"/>
    <w:rsid w:val="00724805"/>
    <w:rsid w:val="00741B97"/>
    <w:rsid w:val="00742F0C"/>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C18CF"/>
    <w:rsid w:val="009C21D7"/>
    <w:rsid w:val="009D6948"/>
    <w:rsid w:val="009F418A"/>
    <w:rsid w:val="009F6D82"/>
    <w:rsid w:val="00A03AB3"/>
    <w:rsid w:val="00A06708"/>
    <w:rsid w:val="00A1125D"/>
    <w:rsid w:val="00A11ABB"/>
    <w:rsid w:val="00A15C73"/>
    <w:rsid w:val="00A17918"/>
    <w:rsid w:val="00A2570E"/>
    <w:rsid w:val="00A33110"/>
    <w:rsid w:val="00A36BD7"/>
    <w:rsid w:val="00A46840"/>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F38BB"/>
    <w:rsid w:val="00AF6A05"/>
    <w:rsid w:val="00B112A0"/>
    <w:rsid w:val="00B231EF"/>
    <w:rsid w:val="00B23644"/>
    <w:rsid w:val="00B2396E"/>
    <w:rsid w:val="00B24A83"/>
    <w:rsid w:val="00B27342"/>
    <w:rsid w:val="00B27B50"/>
    <w:rsid w:val="00B368E5"/>
    <w:rsid w:val="00B404F2"/>
    <w:rsid w:val="00B52745"/>
    <w:rsid w:val="00B5430A"/>
    <w:rsid w:val="00B73066"/>
    <w:rsid w:val="00B768C1"/>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1F6F"/>
    <w:rsid w:val="00CD4A55"/>
    <w:rsid w:val="00CD6B5C"/>
    <w:rsid w:val="00CE1050"/>
    <w:rsid w:val="00CF173E"/>
    <w:rsid w:val="00D1026D"/>
    <w:rsid w:val="00D2243D"/>
    <w:rsid w:val="00D3339A"/>
    <w:rsid w:val="00D3464E"/>
    <w:rsid w:val="00D363FC"/>
    <w:rsid w:val="00D56F16"/>
    <w:rsid w:val="00D601BE"/>
    <w:rsid w:val="00D70FB5"/>
    <w:rsid w:val="00D77050"/>
    <w:rsid w:val="00D83B9A"/>
    <w:rsid w:val="00D950D3"/>
    <w:rsid w:val="00DA0133"/>
    <w:rsid w:val="00DA74AE"/>
    <w:rsid w:val="00DC3311"/>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31DCA"/>
    <w:rsid w:val="00E32B43"/>
    <w:rsid w:val="00E408B6"/>
    <w:rsid w:val="00E419F2"/>
    <w:rsid w:val="00E472E5"/>
    <w:rsid w:val="00E63178"/>
    <w:rsid w:val="00E634F8"/>
    <w:rsid w:val="00E70CD0"/>
    <w:rsid w:val="00E73075"/>
    <w:rsid w:val="00E75F2A"/>
    <w:rsid w:val="00E76782"/>
    <w:rsid w:val="00E83032"/>
    <w:rsid w:val="00EA46BD"/>
    <w:rsid w:val="00EB7F0C"/>
    <w:rsid w:val="00EC7053"/>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4B4"/>
    <w:rsid w:val="00F83FF7"/>
    <w:rsid w:val="00F869B2"/>
    <w:rsid w:val="00F95886"/>
    <w:rsid w:val="00F9716F"/>
    <w:rsid w:val="00F97D4A"/>
    <w:rsid w:val="00FA35F3"/>
    <w:rsid w:val="00FB148F"/>
    <w:rsid w:val="00FB2611"/>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351884446">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87633726">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B7A544-0EF4-4F7A-A333-C79BF3AB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1290</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2021-05-13T07:42:00Z</dcterms:created>
  <dcterms:modified xsi:type="dcterms:W3CDTF">2021-05-13T07:42:00Z</dcterms:modified>
</cp:coreProperties>
</file>